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</w:rPr>
      </w:pPr>
      <w:bookmarkStart w:id="0" w:name="_GoBack"/>
      <w:bookmarkEnd w:id="0"/>
      <w:r>
        <w:rPr>
          <w:rStyle w:val="normaltextrun"/>
          <w:b/>
          <w:bCs/>
          <w:color w:val="000000"/>
          <w:sz w:val="52"/>
          <w:szCs w:val="52"/>
          <w:lang w:val="de-DE"/>
        </w:rPr>
        <w:t>Gibson</w:t>
      </w:r>
      <w:r>
        <w:rPr>
          <w:rStyle w:val="apple-converted-space"/>
          <w:b/>
          <w:bCs/>
          <w:color w:val="000000"/>
          <w:sz w:val="52"/>
          <w:szCs w:val="52"/>
          <w:lang w:val="de-DE"/>
        </w:rPr>
        <w:t> </w:t>
      </w:r>
      <w:r>
        <w:rPr>
          <w:rStyle w:val="spellingerror"/>
          <w:b/>
          <w:bCs/>
          <w:color w:val="000000"/>
          <w:sz w:val="52"/>
          <w:szCs w:val="52"/>
          <w:lang w:val="de-DE"/>
        </w:rPr>
        <w:t>Konsult</w:t>
      </w:r>
      <w:r>
        <w:rPr>
          <w:rStyle w:val="apple-converted-space"/>
          <w:b/>
          <w:bCs/>
          <w:color w:val="000000"/>
          <w:sz w:val="52"/>
          <w:szCs w:val="52"/>
          <w:lang w:val="de-DE"/>
        </w:rPr>
        <w:t> </w:t>
      </w:r>
      <w:r>
        <w:rPr>
          <w:rStyle w:val="normaltextrun"/>
          <w:b/>
          <w:bCs/>
          <w:color w:val="000000"/>
          <w:sz w:val="52"/>
          <w:szCs w:val="52"/>
          <w:lang w:val="de-DE"/>
        </w:rPr>
        <w:t>AB</w:t>
      </w:r>
    </w:p>
    <w:p w:rsid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eop"/>
          <w:rFonts w:ascii="Helvetica" w:hAnsi="Helvetica" w:cs="Helvetica"/>
          <w:color w:val="000000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b/>
          <w:bCs/>
          <w:color w:val="000000"/>
          <w:sz w:val="32"/>
          <w:szCs w:val="32"/>
          <w:lang w:val="da-DK"/>
        </w:rPr>
        <w:t>Christopher Gibson</w:t>
      </w:r>
      <w:r>
        <w:rPr>
          <w:rStyle w:val="normaltextrun"/>
          <w:color w:val="000000"/>
          <w:sz w:val="32"/>
          <w:szCs w:val="32"/>
          <w:lang w:val="en-US"/>
        </w:rPr>
        <w:t>, Fellow of the British Psychoanalytical Society, (Leg.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Psykoterapeut</w:t>
      </w:r>
      <w:r>
        <w:rPr>
          <w:rStyle w:val="normaltextrun"/>
          <w:color w:val="000000"/>
          <w:sz w:val="32"/>
          <w:szCs w:val="32"/>
          <w:lang w:val="en-US"/>
        </w:rPr>
        <w:t>)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normaltextrun"/>
          <w:b/>
          <w:bCs/>
          <w:color w:val="000000"/>
          <w:sz w:val="32"/>
          <w:szCs w:val="32"/>
          <w:lang w:val="en-US"/>
        </w:rPr>
        <w:t>offers 10 monthly seminars</w:t>
      </w:r>
      <w:r>
        <w:rPr>
          <w:rStyle w:val="apple-converted-space"/>
          <w:b/>
          <w:bCs/>
          <w:color w:val="000000"/>
          <w:sz w:val="32"/>
          <w:szCs w:val="32"/>
          <w:lang w:val="en-US"/>
        </w:rPr>
        <w:t> </w:t>
      </w:r>
      <w:r w:rsidRPr="00C549D9">
        <w:rPr>
          <w:rStyle w:val="normaltextrun"/>
          <w:b/>
          <w:bCs/>
          <w:color w:val="000000"/>
          <w:sz w:val="32"/>
          <w:szCs w:val="32"/>
          <w:lang w:val="en-US"/>
        </w:rPr>
        <w:t>2017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normaltextrun"/>
          <w:b/>
          <w:bCs/>
          <w:color w:val="000000"/>
          <w:sz w:val="32"/>
          <w:szCs w:val="32"/>
          <w:lang w:val="en-US"/>
        </w:rPr>
        <w:t>in</w:t>
      </w:r>
      <w:r w:rsidRPr="00C549D9">
        <w:rPr>
          <w:rStyle w:val="apple-converted-space"/>
          <w:b/>
          <w:bCs/>
          <w:color w:val="000000"/>
          <w:sz w:val="32"/>
          <w:szCs w:val="32"/>
          <w:lang w:val="en-US"/>
        </w:rPr>
        <w:t> </w:t>
      </w:r>
      <w:r w:rsidRPr="00C549D9">
        <w:rPr>
          <w:rStyle w:val="normaltextrun"/>
          <w:b/>
          <w:bCs/>
          <w:color w:val="000000"/>
          <w:sz w:val="32"/>
          <w:szCs w:val="32"/>
          <w:lang w:val="en-US"/>
        </w:rPr>
        <w:t>Borås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eop"/>
          <w:rFonts w:ascii="Helvetica" w:hAnsi="Helvetica" w:cs="Helvetica"/>
          <w:color w:val="000000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E22400"/>
          <w:sz w:val="52"/>
          <w:szCs w:val="52"/>
          <w:lang w:val="en-US"/>
        </w:rPr>
        <w:t>Melanie Klein and the Post</w:t>
      </w:r>
      <w:r>
        <w:rPr>
          <w:rStyle w:val="apple-converted-space"/>
          <w:color w:val="E22400"/>
          <w:sz w:val="52"/>
          <w:szCs w:val="52"/>
          <w:lang w:val="en-US"/>
        </w:rPr>
        <w:t> </w:t>
      </w:r>
      <w:r>
        <w:rPr>
          <w:rStyle w:val="spellingerror"/>
          <w:color w:val="E22400"/>
          <w:sz w:val="52"/>
          <w:szCs w:val="52"/>
          <w:lang w:val="en-US"/>
        </w:rPr>
        <w:t>Kleinians</w:t>
      </w:r>
      <w:r w:rsidRPr="00C549D9">
        <w:rPr>
          <w:rStyle w:val="eop"/>
          <w:color w:val="000000"/>
          <w:sz w:val="52"/>
          <w:szCs w:val="5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spellingerror"/>
          <w:color w:val="E22400"/>
          <w:sz w:val="132"/>
          <w:szCs w:val="132"/>
          <w:lang w:val="en-US"/>
        </w:rPr>
        <w:t>pK</w:t>
      </w:r>
      <w:r w:rsidRPr="00C549D9">
        <w:rPr>
          <w:rStyle w:val="eop"/>
          <w:color w:val="000000"/>
          <w:sz w:val="132"/>
          <w:szCs w:val="1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eop"/>
          <w:rFonts w:ascii="Helvetica" w:hAnsi="Helvetica" w:cs="Helvetica"/>
          <w:color w:val="000000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 Kleinian ideas offer an understanding of everyday life and therapeutic practice that can help us to maintain our ability to think in spite of stress and anxiety.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eop"/>
          <w:rFonts w:ascii="Helvetica" w:hAnsi="Helvetica" w:cs="Helvetica"/>
          <w:color w:val="000000"/>
          <w:lang w:val="en-US"/>
        </w:rPr>
        <w:t> </w:t>
      </w:r>
    </w:p>
    <w:p w:rsid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color w:val="000000"/>
          <w:sz w:val="32"/>
          <w:szCs w:val="32"/>
        </w:rPr>
        <w:t>Seminarierna kommer att h</w:t>
      </w:r>
      <w:r>
        <w:rPr>
          <w:rStyle w:val="normaltextrun"/>
          <w:color w:val="000000"/>
          <w:sz w:val="32"/>
          <w:szCs w:val="32"/>
          <w:lang w:val="da-DK"/>
        </w:rPr>
        <w:t>å</w:t>
      </w:r>
      <w:r>
        <w:rPr>
          <w:rStyle w:val="spellingerror"/>
          <w:color w:val="000000"/>
          <w:sz w:val="32"/>
          <w:szCs w:val="32"/>
          <w:lang w:val="es-ES"/>
        </w:rPr>
        <w:t>llas</w:t>
      </w:r>
      <w:r>
        <w:rPr>
          <w:rStyle w:val="apple-converted-space"/>
          <w:color w:val="000000"/>
          <w:sz w:val="32"/>
          <w:szCs w:val="32"/>
          <w:lang w:val="es-ES"/>
        </w:rPr>
        <w:t> </w:t>
      </w:r>
      <w:r>
        <w:rPr>
          <w:rStyle w:val="normaltextrun"/>
          <w:color w:val="000000"/>
          <w:sz w:val="32"/>
          <w:szCs w:val="32"/>
          <w:lang w:val="es-ES"/>
        </w:rPr>
        <w:t>p</w:t>
      </w:r>
      <w:r>
        <w:rPr>
          <w:rStyle w:val="normaltextrun"/>
          <w:color w:val="000000"/>
          <w:sz w:val="32"/>
          <w:szCs w:val="32"/>
        </w:rPr>
        <w:t>å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normaltextrun"/>
          <w:color w:val="000000"/>
          <w:sz w:val="32"/>
          <w:szCs w:val="32"/>
        </w:rPr>
        <w:t>engelska med möjlighet för fr</w:t>
      </w:r>
      <w:r>
        <w:rPr>
          <w:rStyle w:val="normaltextrun"/>
          <w:color w:val="000000"/>
          <w:sz w:val="32"/>
          <w:szCs w:val="32"/>
          <w:lang w:val="da-DK"/>
        </w:rPr>
        <w:t>å</w:t>
      </w:r>
      <w:r>
        <w:rPr>
          <w:rStyle w:val="spellingerror"/>
          <w:color w:val="000000"/>
          <w:sz w:val="32"/>
          <w:szCs w:val="32"/>
        </w:rPr>
        <w:t>gor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normaltextrun"/>
          <w:color w:val="000000"/>
          <w:sz w:val="32"/>
          <w:szCs w:val="32"/>
        </w:rPr>
        <w:t>och diskussion på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normaltextrun"/>
          <w:color w:val="000000"/>
          <w:sz w:val="32"/>
          <w:szCs w:val="32"/>
        </w:rPr>
        <w:t>svenska.</w:t>
      </w:r>
      <w:r>
        <w:rPr>
          <w:rStyle w:val="eop"/>
          <w:color w:val="000000"/>
          <w:sz w:val="32"/>
          <w:szCs w:val="32"/>
        </w:rPr>
        <w:t> </w:t>
      </w:r>
    </w:p>
    <w:p w:rsidR="00C549D9" w:rsidRDefault="00C549D9" w:rsidP="00C549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eop"/>
          <w:rFonts w:ascii="Helvetica" w:hAnsi="Helvetica" w:cs="Helvetica"/>
          <w:color w:val="000000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The group size will be limited to 8 - 12 members.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The total cost of the 10 meetings will be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 w:rsidRPr="00C549D9">
        <w:rPr>
          <w:rStyle w:val="normaltextrun"/>
          <w:color w:val="000000"/>
          <w:sz w:val="32"/>
          <w:szCs w:val="32"/>
          <w:lang w:val="en-US"/>
        </w:rPr>
        <w:t>5,500</w:t>
      </w:r>
      <w:r>
        <w:rPr>
          <w:rStyle w:val="normaltextrun"/>
          <w:color w:val="000000"/>
          <w:sz w:val="32"/>
          <w:szCs w:val="32"/>
          <w:lang w:val="fr-FR"/>
        </w:rPr>
        <w:t> </w:t>
      </w:r>
      <w:r>
        <w:rPr>
          <w:rStyle w:val="spellingerror"/>
          <w:color w:val="000000"/>
          <w:sz w:val="32"/>
          <w:szCs w:val="32"/>
          <w:lang w:val="fr-FR"/>
        </w:rPr>
        <w:t>kr</w:t>
      </w:r>
      <w:r>
        <w:rPr>
          <w:rStyle w:val="normaltextrun"/>
          <w:color w:val="000000"/>
          <w:sz w:val="32"/>
          <w:szCs w:val="32"/>
          <w:lang w:val="fr-FR"/>
        </w:rPr>
        <w:t>, plus</w:t>
      </w:r>
      <w:r>
        <w:rPr>
          <w:rStyle w:val="apple-converted-space"/>
          <w:color w:val="000000"/>
          <w:sz w:val="32"/>
          <w:szCs w:val="32"/>
          <w:lang w:val="fr-FR"/>
        </w:rPr>
        <w:t> </w:t>
      </w:r>
      <w:r>
        <w:rPr>
          <w:rStyle w:val="spellingerror"/>
          <w:color w:val="000000"/>
          <w:sz w:val="32"/>
          <w:szCs w:val="32"/>
          <w:lang w:val="fr-FR"/>
        </w:rPr>
        <w:t>moms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</w:rPr>
      </w:pPr>
      <w:r w:rsidRPr="00C549D9">
        <w:rPr>
          <w:rStyle w:val="normaltextrun"/>
          <w:color w:val="000000"/>
          <w:sz w:val="32"/>
          <w:szCs w:val="32"/>
        </w:rPr>
        <w:t>Place: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normaltextrun"/>
          <w:b/>
          <w:bCs/>
          <w:color w:val="000000"/>
          <w:sz w:val="32"/>
          <w:szCs w:val="32"/>
        </w:rPr>
        <w:t>Viskan Psykoterapi, Borås</w:t>
      </w:r>
      <w:r>
        <w:rPr>
          <w:rStyle w:val="eop"/>
          <w:color w:val="000000"/>
          <w:sz w:val="32"/>
          <w:szCs w:val="32"/>
        </w:rPr>
        <w:t> </w:t>
      </w:r>
    </w:p>
    <w:p w:rsid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b/>
          <w:bCs/>
          <w:color w:val="000000"/>
          <w:sz w:val="32"/>
          <w:szCs w:val="32"/>
        </w:rPr>
        <w:t> Fredagar 1200 - 1330,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normaltextrun"/>
          <w:b/>
          <w:bCs/>
          <w:color w:val="000000"/>
          <w:sz w:val="32"/>
          <w:szCs w:val="32"/>
        </w:rPr>
        <w:t>start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spellingerror"/>
          <w:b/>
          <w:bCs/>
          <w:color w:val="000000"/>
          <w:sz w:val="32"/>
          <w:szCs w:val="32"/>
        </w:rPr>
        <w:t>January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normaltextrun"/>
          <w:b/>
          <w:bCs/>
          <w:color w:val="000000"/>
          <w:sz w:val="32"/>
          <w:szCs w:val="32"/>
        </w:rPr>
        <w:t>2017</w:t>
      </w:r>
      <w:r>
        <w:rPr>
          <w:rStyle w:val="eop"/>
          <w:color w:val="000000"/>
          <w:sz w:val="32"/>
          <w:szCs w:val="32"/>
        </w:rPr>
        <w:t> </w:t>
      </w:r>
    </w:p>
    <w:p w:rsid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eop"/>
          <w:rFonts w:ascii="Helvetica" w:hAnsi="Helvetica" w:cs="Helvetica"/>
          <w:color w:val="000000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Starting with Freud</w:t>
      </w:r>
      <w:r w:rsidRPr="00C549D9">
        <w:rPr>
          <w:rStyle w:val="normaltextrun"/>
          <w:color w:val="000000"/>
          <w:sz w:val="32"/>
          <w:szCs w:val="32"/>
          <w:lang w:val="en-US"/>
        </w:rPr>
        <w:t>’s</w:t>
      </w:r>
      <w:r w:rsidRPr="00C549D9"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normaltextrun"/>
          <w:color w:val="000000"/>
          <w:sz w:val="32"/>
          <w:szCs w:val="32"/>
          <w:lang w:val="de-DE"/>
        </w:rPr>
        <w:t>“</w:t>
      </w:r>
      <w:r>
        <w:rPr>
          <w:rStyle w:val="normaltextrun"/>
          <w:color w:val="000000"/>
          <w:sz w:val="32"/>
          <w:szCs w:val="32"/>
          <w:lang w:val="en-US"/>
        </w:rPr>
        <w:t>Mourning and Melancholia</w:t>
      </w:r>
      <w:r w:rsidRPr="00C549D9">
        <w:rPr>
          <w:rStyle w:val="normaltextrun"/>
          <w:color w:val="000000"/>
          <w:sz w:val="32"/>
          <w:szCs w:val="32"/>
          <w:lang w:val="en-US"/>
        </w:rPr>
        <w:t>”</w:t>
      </w:r>
      <w:r>
        <w:rPr>
          <w:rStyle w:val="normaltextrun"/>
          <w:color w:val="000000"/>
          <w:sz w:val="32"/>
          <w:szCs w:val="32"/>
          <w:lang w:val="en-US"/>
        </w:rPr>
        <w:t>, The seminar group will study the Kleinian concepts of; Introjection, Projection and Projective Identification,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Unconscious Phantasy and The Internal Object World,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Transference and Countertransference,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The Death Instinct and Envy,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The Paranoid Schizoid and Depressive positions,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Projective Identification,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Early anxiety and primitive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defence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normaltextrun"/>
          <w:color w:val="000000"/>
          <w:sz w:val="32"/>
          <w:szCs w:val="32"/>
          <w:lang w:val="en-US"/>
        </w:rPr>
        <w:t>mechanisms,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Borderline states of mind.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eop"/>
          <w:rFonts w:ascii="Helvetica" w:hAnsi="Helvetica" w:cs="Helvetica"/>
          <w:color w:val="000000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Christopher Gibson is a Fellow of the British Psychoanalytical Society. He is qualified as an adult, child and adolescent psychoanalyst.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eop"/>
          <w:rFonts w:ascii="Helvetica" w:hAnsi="Helvetica" w:cs="Helvetica"/>
          <w:color w:val="000000"/>
          <w:lang w:val="en-US"/>
        </w:rPr>
        <w:lastRenderedPageBreak/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He has worked as a therapist in the student services of Kings College London University until he was invited to join the staff of Brent Adolescent Centre.  There he worked with among others, Moses and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Egle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Laufer</w:t>
      </w:r>
      <w:r>
        <w:rPr>
          <w:rStyle w:val="normaltextrun"/>
          <w:color w:val="000000"/>
          <w:sz w:val="32"/>
          <w:szCs w:val="32"/>
          <w:lang w:val="en-US"/>
        </w:rPr>
        <w:t>. In addition to a private practice in London he saw patients at the Anna Freud Centre.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eop"/>
          <w:rFonts w:ascii="Helvetica" w:hAnsi="Helvetica" w:cs="Helvetica"/>
          <w:color w:val="000000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Since moving to Sweden in 1998 he has worked in private practice and as a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superviser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normaltextrun"/>
          <w:color w:val="000000"/>
          <w:sz w:val="32"/>
          <w:szCs w:val="32"/>
          <w:lang w:val="en-US"/>
        </w:rPr>
        <w:t>to a number of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organisations</w:t>
      </w:r>
      <w:r>
        <w:rPr>
          <w:rStyle w:val="normaltextrun"/>
          <w:color w:val="000000"/>
          <w:sz w:val="32"/>
          <w:szCs w:val="32"/>
          <w:lang w:val="en-US"/>
        </w:rPr>
        <w:t>, including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 w:rsidRPr="00C549D9">
        <w:rPr>
          <w:rStyle w:val="normaltextrun"/>
          <w:color w:val="000000"/>
          <w:sz w:val="32"/>
          <w:szCs w:val="32"/>
          <w:lang w:val="en-US"/>
        </w:rPr>
        <w:t>‘Ungdomsmottagningar’,</w:t>
      </w:r>
      <w:r w:rsidRPr="00C549D9">
        <w:rPr>
          <w:rStyle w:val="apple-converted-space"/>
          <w:color w:val="000000"/>
          <w:sz w:val="32"/>
          <w:szCs w:val="32"/>
          <w:lang w:val="en-US"/>
        </w:rPr>
        <w:t> </w:t>
      </w:r>
      <w:r w:rsidRPr="00C549D9">
        <w:rPr>
          <w:rStyle w:val="normaltextrun"/>
          <w:color w:val="000000"/>
          <w:sz w:val="32"/>
          <w:szCs w:val="32"/>
          <w:lang w:val="en-US"/>
        </w:rPr>
        <w:t>‘Beroendekliniker’</w:t>
      </w:r>
      <w:r>
        <w:rPr>
          <w:rStyle w:val="normaltextrun"/>
          <w:color w:val="000000"/>
          <w:sz w:val="32"/>
          <w:szCs w:val="32"/>
          <w:lang w:val="de-DE"/>
        </w:rPr>
        <w:t>,</w:t>
      </w:r>
      <w:r>
        <w:rPr>
          <w:rStyle w:val="apple-converted-space"/>
          <w:color w:val="000000"/>
          <w:sz w:val="32"/>
          <w:szCs w:val="32"/>
          <w:lang w:val="de-DE"/>
        </w:rPr>
        <w:t> </w:t>
      </w:r>
      <w:r>
        <w:rPr>
          <w:rStyle w:val="spellingerror"/>
          <w:color w:val="000000"/>
          <w:sz w:val="32"/>
          <w:szCs w:val="32"/>
          <w:lang w:val="de-DE"/>
        </w:rPr>
        <w:t>Kriminalv</w:t>
      </w:r>
      <w:r>
        <w:rPr>
          <w:rStyle w:val="normaltextrun"/>
          <w:color w:val="000000"/>
          <w:sz w:val="32"/>
          <w:szCs w:val="32"/>
          <w:lang w:val="da-DK"/>
        </w:rPr>
        <w:t>å</w:t>
      </w:r>
      <w:r w:rsidRPr="00C549D9">
        <w:rPr>
          <w:rStyle w:val="spellingerror"/>
          <w:color w:val="000000"/>
          <w:sz w:val="32"/>
          <w:szCs w:val="32"/>
          <w:lang w:val="en-US"/>
        </w:rPr>
        <w:t>rden</w:t>
      </w:r>
      <w:r w:rsidRPr="00C549D9">
        <w:rPr>
          <w:rStyle w:val="normaltextrun"/>
          <w:color w:val="000000"/>
          <w:sz w:val="32"/>
          <w:szCs w:val="32"/>
          <w:lang w:val="en-US"/>
        </w:rPr>
        <w:t>,</w:t>
      </w:r>
      <w:r w:rsidRPr="00C549D9">
        <w:rPr>
          <w:rStyle w:val="apple-converted-space"/>
          <w:color w:val="000000"/>
          <w:sz w:val="32"/>
          <w:szCs w:val="32"/>
          <w:lang w:val="en-US"/>
        </w:rPr>
        <w:t> </w:t>
      </w:r>
      <w:r w:rsidRPr="00C549D9">
        <w:rPr>
          <w:rStyle w:val="spellingerror"/>
          <w:color w:val="000000"/>
          <w:sz w:val="32"/>
          <w:szCs w:val="32"/>
          <w:lang w:val="en-US"/>
        </w:rPr>
        <w:t>Skyddsvä</w:t>
      </w:r>
      <w:r>
        <w:rPr>
          <w:rStyle w:val="spellingerror"/>
          <w:color w:val="000000"/>
          <w:sz w:val="32"/>
          <w:szCs w:val="32"/>
          <w:lang w:val="en-US"/>
        </w:rPr>
        <w:t>rnet</w:t>
      </w:r>
      <w:r>
        <w:rPr>
          <w:rStyle w:val="normaltextrun"/>
          <w:color w:val="000000"/>
          <w:sz w:val="32"/>
          <w:szCs w:val="32"/>
          <w:lang w:val="en-US"/>
        </w:rPr>
        <w:t>, BUP. 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eop"/>
          <w:rFonts w:ascii="Helvetica" w:hAnsi="Helvetica" w:cs="Helvetica"/>
          <w:color w:val="000000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The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 w:rsidRPr="00C549D9">
        <w:rPr>
          <w:rStyle w:val="normaltextrun"/>
          <w:color w:val="000000"/>
          <w:sz w:val="32"/>
          <w:szCs w:val="32"/>
          <w:lang w:val="en-US"/>
        </w:rPr>
        <w:t>’</w:t>
      </w:r>
      <w:r>
        <w:rPr>
          <w:rStyle w:val="normaltextrun"/>
          <w:b/>
          <w:bCs/>
          <w:color w:val="000000"/>
          <w:sz w:val="32"/>
          <w:szCs w:val="32"/>
          <w:lang w:val="en-US"/>
        </w:rPr>
        <w:t>Klein and the Post</w:t>
      </w:r>
      <w:r>
        <w:rPr>
          <w:rStyle w:val="apple-converted-space"/>
          <w:b/>
          <w:bCs/>
          <w:color w:val="000000"/>
          <w:sz w:val="32"/>
          <w:szCs w:val="32"/>
          <w:lang w:val="en-US"/>
        </w:rPr>
        <w:t> </w:t>
      </w:r>
      <w:r>
        <w:rPr>
          <w:rStyle w:val="spellingerror"/>
          <w:b/>
          <w:bCs/>
          <w:color w:val="000000"/>
          <w:sz w:val="32"/>
          <w:szCs w:val="32"/>
          <w:lang w:val="en-US"/>
        </w:rPr>
        <w:t>Kleinians</w:t>
      </w:r>
      <w:r>
        <w:rPr>
          <w:rStyle w:val="normaltextrun"/>
          <w:b/>
          <w:bCs/>
          <w:color w:val="000000"/>
          <w:sz w:val="32"/>
          <w:szCs w:val="32"/>
          <w:lang w:val="da-DK"/>
        </w:rPr>
        <w:t>’</w:t>
      </w:r>
      <w:r>
        <w:rPr>
          <w:rStyle w:val="apple-converted-space"/>
          <w:b/>
          <w:bCs/>
          <w:color w:val="000000"/>
          <w:sz w:val="32"/>
          <w:szCs w:val="32"/>
          <w:lang w:val="da-DK"/>
        </w:rPr>
        <w:t> </w:t>
      </w:r>
      <w:r>
        <w:rPr>
          <w:rStyle w:val="normaltextrun"/>
          <w:color w:val="000000"/>
          <w:sz w:val="32"/>
          <w:szCs w:val="32"/>
          <w:lang w:val="en-US"/>
        </w:rPr>
        <w:t>seminar series started in 2003, and continues with several groups in G</w:t>
      </w:r>
      <w:r w:rsidRPr="00C549D9">
        <w:rPr>
          <w:rStyle w:val="normaltextrun"/>
          <w:color w:val="000000"/>
          <w:sz w:val="32"/>
          <w:szCs w:val="32"/>
          <w:lang w:val="en-US"/>
        </w:rPr>
        <w:t>ö</w:t>
      </w:r>
      <w:r>
        <w:rPr>
          <w:rStyle w:val="spellingerror"/>
          <w:color w:val="000000"/>
          <w:sz w:val="32"/>
          <w:szCs w:val="32"/>
          <w:lang w:val="en-US"/>
        </w:rPr>
        <w:t>teborg</w:t>
      </w:r>
      <w:r>
        <w:rPr>
          <w:rStyle w:val="normaltextrun"/>
          <w:color w:val="000000"/>
          <w:sz w:val="32"/>
          <w:szCs w:val="32"/>
          <w:lang w:val="en-US"/>
        </w:rPr>
        <w:t>, there have been groups in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Norrk</w:t>
      </w:r>
      <w:r w:rsidRPr="00C549D9">
        <w:rPr>
          <w:rStyle w:val="normaltextrun"/>
          <w:color w:val="000000"/>
          <w:sz w:val="32"/>
          <w:szCs w:val="32"/>
          <w:lang w:val="en-US"/>
        </w:rPr>
        <w:t>ö</w:t>
      </w:r>
      <w:r>
        <w:rPr>
          <w:rStyle w:val="normaltextrun"/>
          <w:color w:val="000000"/>
          <w:sz w:val="32"/>
          <w:szCs w:val="32"/>
          <w:lang w:val="en-US"/>
        </w:rPr>
        <w:t>ping, Lund and there is a group in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Halmstad</w:t>
      </w:r>
      <w:r>
        <w:rPr>
          <w:rStyle w:val="normaltextrun"/>
          <w:color w:val="000000"/>
          <w:sz w:val="32"/>
          <w:szCs w:val="32"/>
          <w:lang w:val="en-US"/>
        </w:rPr>
        <w:t>.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eop"/>
          <w:rFonts w:ascii="Helvetica" w:hAnsi="Helvetica" w:cs="Helvetica"/>
          <w:color w:val="000000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The object of the series is to give professionals working with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 w:rsidRPr="00C549D9">
        <w:rPr>
          <w:rStyle w:val="normaltextrun"/>
          <w:color w:val="000000"/>
          <w:sz w:val="32"/>
          <w:szCs w:val="32"/>
          <w:lang w:val="en-US"/>
        </w:rPr>
        <w:t>‘samtal’</w:t>
      </w:r>
      <w:r w:rsidRPr="00C549D9"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normaltextrun"/>
          <w:color w:val="000000"/>
          <w:sz w:val="32"/>
          <w:szCs w:val="32"/>
          <w:lang w:val="en-US"/>
        </w:rPr>
        <w:t>a forum for a continuation of their professional development. The knowledge offered in the meetings is intended as a complement to the participants already hard won experience and learning. 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Each month a chapter of a book or a paper will be offered for reading during the month. In the seminar there will be a presentation of the content of the paper and associated links and history. Group members are not expected to do homework. They may wish to read the paper beforehand and/or watch a recommended film or Shakespeare Play which may be used as an example. 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>
        <w:rPr>
          <w:rStyle w:val="normaltextrun"/>
          <w:color w:val="000000"/>
          <w:sz w:val="32"/>
          <w:szCs w:val="32"/>
          <w:lang w:val="en-US"/>
        </w:rPr>
        <w:t>The seminar is intended to be a relaxing way of gaining information. Christopher brings his teaching experience to bear on the sometimes difficult areas of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kleinian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normaltextrun"/>
          <w:color w:val="000000"/>
          <w:sz w:val="32"/>
          <w:szCs w:val="32"/>
          <w:lang w:val="en-US"/>
        </w:rPr>
        <w:t>theory.</w:t>
      </w:r>
      <w:r w:rsidRPr="00C549D9">
        <w:rPr>
          <w:rStyle w:val="eop"/>
          <w:color w:val="000000"/>
          <w:sz w:val="32"/>
          <w:szCs w:val="32"/>
          <w:lang w:val="en-US"/>
        </w:rPr>
        <w:t> </w:t>
      </w:r>
    </w:p>
    <w:p w:rsidR="00C549D9" w:rsidRP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  <w:lang w:val="en-US"/>
        </w:rPr>
      </w:pPr>
      <w:r w:rsidRPr="00C549D9">
        <w:rPr>
          <w:rStyle w:val="eop"/>
          <w:rFonts w:ascii="Helvetica" w:hAnsi="Helvetica" w:cs="Helvetica"/>
          <w:color w:val="000000"/>
          <w:lang w:val="en-US"/>
        </w:rPr>
        <w:t> </w:t>
      </w:r>
    </w:p>
    <w:p w:rsid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normaltextrun"/>
          <w:color w:val="000000"/>
          <w:sz w:val="32"/>
          <w:szCs w:val="32"/>
          <w:lang w:val="en-US"/>
        </w:rPr>
        <w:t>Christopher is also available for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 w:rsidRPr="00C549D9">
        <w:rPr>
          <w:rStyle w:val="normaltextrun"/>
          <w:color w:val="000000"/>
          <w:sz w:val="32"/>
          <w:szCs w:val="32"/>
          <w:lang w:val="en-US"/>
        </w:rPr>
        <w:t>‘handledning’</w:t>
      </w:r>
      <w:r w:rsidRPr="00C549D9"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normaltextrun"/>
          <w:color w:val="000000"/>
          <w:sz w:val="32"/>
          <w:szCs w:val="32"/>
          <w:lang w:val="en-US"/>
        </w:rPr>
        <w:t>and consultations during the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spellingerror"/>
          <w:color w:val="000000"/>
          <w:sz w:val="32"/>
          <w:szCs w:val="32"/>
          <w:lang w:val="en-US"/>
        </w:rPr>
        <w:t>friday</w:t>
      </w:r>
      <w:r>
        <w:rPr>
          <w:rStyle w:val="apple-converted-space"/>
          <w:color w:val="000000"/>
          <w:sz w:val="32"/>
          <w:szCs w:val="32"/>
          <w:lang w:val="en-US"/>
        </w:rPr>
        <w:t> </w:t>
      </w:r>
      <w:r>
        <w:rPr>
          <w:rStyle w:val="normaltextrun"/>
          <w:color w:val="000000"/>
          <w:sz w:val="32"/>
          <w:szCs w:val="32"/>
          <w:lang w:val="en-US"/>
        </w:rPr>
        <w:t>afternoons. (In Swedish)</w:t>
      </w:r>
      <w:r>
        <w:rPr>
          <w:rStyle w:val="eop"/>
          <w:color w:val="000000"/>
          <w:sz w:val="32"/>
          <w:szCs w:val="32"/>
        </w:rPr>
        <w:t> </w:t>
      </w:r>
    </w:p>
    <w:p w:rsid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eop"/>
          <w:rFonts w:ascii="Helvetica" w:hAnsi="Helvetica" w:cs="Helvetica"/>
          <w:color w:val="000000"/>
        </w:rPr>
        <w:t> </w:t>
      </w:r>
    </w:p>
    <w:p w:rsidR="00C549D9" w:rsidRDefault="00C549D9" w:rsidP="00C549D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2"/>
          <w:szCs w:val="12"/>
        </w:rPr>
      </w:pPr>
      <w:r>
        <w:rPr>
          <w:rStyle w:val="eop"/>
          <w:color w:val="000000"/>
          <w:sz w:val="32"/>
          <w:szCs w:val="32"/>
        </w:rPr>
        <w:t> </w:t>
      </w:r>
    </w:p>
    <w:p w:rsidR="004104FE" w:rsidRDefault="004104FE"/>
    <w:sectPr w:rsidR="0041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D9"/>
    <w:rsid w:val="004104FE"/>
    <w:rsid w:val="00A34AAD"/>
    <w:rsid w:val="00C5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BB591-36A0-4E02-875E-DF9B684A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C549D9"/>
  </w:style>
  <w:style w:type="character" w:customStyle="1" w:styleId="normaltextrun">
    <w:name w:val="normaltextrun"/>
    <w:basedOn w:val="DefaultParagraphFont"/>
    <w:rsid w:val="00C549D9"/>
  </w:style>
  <w:style w:type="character" w:customStyle="1" w:styleId="apple-converted-space">
    <w:name w:val="apple-converted-space"/>
    <w:basedOn w:val="DefaultParagraphFont"/>
    <w:rsid w:val="00C549D9"/>
  </w:style>
  <w:style w:type="character" w:customStyle="1" w:styleId="spellingerror">
    <w:name w:val="spellingerror"/>
    <w:basedOn w:val="DefaultParagraphFont"/>
    <w:rsid w:val="00C5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2411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Mikael Tönnberg</cp:lastModifiedBy>
  <cp:revision>2</cp:revision>
  <dcterms:created xsi:type="dcterms:W3CDTF">2016-09-06T11:16:00Z</dcterms:created>
  <dcterms:modified xsi:type="dcterms:W3CDTF">2016-09-06T11:16:00Z</dcterms:modified>
</cp:coreProperties>
</file>